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72"/>
        <w:gridCol w:w="4778"/>
        <w:gridCol w:w="94"/>
        <w:gridCol w:w="4872"/>
        <w:gridCol w:w="140"/>
      </w:tblGrid>
      <w:tr w:rsidR="009A6763" w:rsidTr="006F7B8C">
        <w:tc>
          <w:tcPr>
            <w:tcW w:w="4800" w:type="dxa"/>
          </w:tcPr>
          <w:p w:rsidR="009A6763" w:rsidRDefault="009A6763"/>
          <w:p w:rsidR="009A6763" w:rsidRPr="005772A5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HOW CAN YOUR SOCIAL WORKER HELP?</w:t>
            </w:r>
          </w:p>
          <w:p w:rsidR="009A6763" w:rsidRDefault="009A6763">
            <w:pPr>
              <w:rPr>
                <w:rFonts w:ascii="Comic Sans MS" w:hAnsi="Comic Sans MS"/>
              </w:rPr>
            </w:pP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Individual and group counseling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Implementation of behavior management techniques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Coordination of community agency referrals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and referral services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Resources for clothing, housing, and social/mental health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Crisis Intervention:  Reduce tension of student/parent in crisis through assessment, provision of understanding and support, and offer alternatives for action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Visits:  Assist parents in understanding school policies/procedures and creating environments conducive for study</w:t>
            </w:r>
          </w:p>
          <w:p w:rsidR="009A6763" w:rsidRDefault="009A6763" w:rsidP="005772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Assist in overcoming obstacles related to school attendance, achievement, and overall school functioning</w:t>
            </w:r>
          </w:p>
          <w:p w:rsidR="009A6763" w:rsidRPr="00181BDE" w:rsidRDefault="009A6763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with Knox County District Attorney General’s Parental Responsibility Truancy Initiative</w:t>
            </w:r>
          </w:p>
          <w:p w:rsidR="009A6763" w:rsidRDefault="009A6763"/>
          <w:p w:rsidR="009A6763" w:rsidRDefault="009A6763"/>
        </w:tc>
        <w:tc>
          <w:tcPr>
            <w:tcW w:w="4850" w:type="dxa"/>
            <w:gridSpan w:val="2"/>
          </w:tcPr>
          <w:p w:rsidR="009A6763" w:rsidRDefault="009A6763"/>
          <w:p w:rsidR="009A6763" w:rsidRDefault="009A6763"/>
          <w:p w:rsidR="009A6763" w:rsidRDefault="009A6763"/>
          <w:p w:rsidR="009A6763" w:rsidRDefault="004E4160" w:rsidP="004E4160">
            <w:pPr>
              <w:jc w:val="center"/>
            </w:pPr>
            <w:r w:rsidRPr="004E4160">
              <w:rPr>
                <w:noProof/>
              </w:rPr>
              <w:drawing>
                <wp:inline distT="0" distB="0" distL="0" distR="0">
                  <wp:extent cx="1581150" cy="1857375"/>
                  <wp:effectExtent l="0" t="0" r="0" b="9525"/>
                  <wp:docPr id="4" name="Picture 4" descr="Click to view">
                    <a:hlinkClick xmlns:a="http://schemas.openxmlformats.org/drawingml/2006/main" r:id="rId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ck to view">
                            <a:hlinkClick r:id="rId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763" w:rsidRDefault="009A6763"/>
          <w:p w:rsidR="009A6763" w:rsidRDefault="009A6763"/>
          <w:p w:rsidR="009A6763" w:rsidRDefault="009A6763"/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Jelena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Browning</w:t>
            </w: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Farragut Schools</w:t>
            </w: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 (865) 287-4582</w:t>
            </w: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Fax (865) 671-7048</w:t>
            </w: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9A6763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jelena.browning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>@</w:t>
            </w:r>
          </w:p>
          <w:p w:rsidR="009A6763" w:rsidRPr="005772A5" w:rsidRDefault="009A6763" w:rsidP="005772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knoxschools.org</w:t>
            </w:r>
          </w:p>
        </w:tc>
        <w:tc>
          <w:tcPr>
            <w:tcW w:w="5106" w:type="dxa"/>
            <w:gridSpan w:val="3"/>
          </w:tcPr>
          <w:p w:rsidR="009A6763" w:rsidRDefault="009A6763" w:rsidP="00421ABC">
            <w:pPr>
              <w:rPr>
                <w:noProof/>
              </w:rPr>
            </w:pPr>
          </w:p>
          <w:p w:rsidR="009A6763" w:rsidRDefault="009A6763" w:rsidP="00421ABC">
            <w:pPr>
              <w:rPr>
                <w:noProof/>
              </w:rPr>
            </w:pPr>
          </w:p>
          <w:p w:rsidR="009A6763" w:rsidRDefault="009A6763" w:rsidP="00421ABC">
            <w:pPr>
              <w:rPr>
                <w:noProof/>
              </w:rPr>
            </w:pPr>
          </w:p>
          <w:p w:rsidR="009A6763" w:rsidRDefault="009A6763" w:rsidP="00421ABC">
            <w:r>
              <w:rPr>
                <w:noProof/>
              </w:rPr>
              <w:drawing>
                <wp:inline distT="0" distB="0" distL="0" distR="0">
                  <wp:extent cx="3105150" cy="5372100"/>
                  <wp:effectExtent l="0" t="0" r="0" b="0"/>
                  <wp:docPr id="3" name="Picture 3" descr="C:\Users\000037503\Desktop\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0037503\Desktop\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3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763" w:rsidRDefault="009A6763" w:rsidP="00421ABC"/>
        </w:tc>
      </w:tr>
      <w:tr w:rsidR="00181BDE" w:rsidTr="006F7B8C">
        <w:trPr>
          <w:gridAfter w:val="1"/>
          <w:wAfter w:w="140" w:type="dxa"/>
        </w:trPr>
        <w:tc>
          <w:tcPr>
            <w:tcW w:w="4872" w:type="dxa"/>
            <w:gridSpan w:val="2"/>
          </w:tcPr>
          <w:p w:rsidR="00181BDE" w:rsidRDefault="00181BDE"/>
          <w:p w:rsidR="006F7B8C" w:rsidRDefault="006F7B8C"/>
          <w:p w:rsidR="00181BDE" w:rsidRDefault="00181BDE" w:rsidP="00181BD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THE ROLE OF A SCHOOL SOCIAL WORKER:</w:t>
            </w:r>
          </w:p>
          <w:p w:rsidR="00181BDE" w:rsidRPr="00181BDE" w:rsidRDefault="00181BDE" w:rsidP="00181BDE">
            <w:pPr>
              <w:jc w:val="center"/>
              <w:rPr>
                <w:rFonts w:ascii="Comic Sans MS" w:hAnsi="Comic Sans MS"/>
              </w:rPr>
            </w:pPr>
          </w:p>
          <w:p w:rsid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Help meet the basic needs of our students and families in order to remove barriers that negatively impact student success</w:t>
            </w:r>
          </w:p>
          <w:p w:rsid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Embrace honesty, professionalism, and communication in collaboration with students and families</w:t>
            </w:r>
          </w:p>
          <w:p w:rsid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Develop interventions that focus on increasing knowledge of various cultures and values, self-awareness and acceptance by and of families and children, and to support and enhance the dignity of all students.  </w:t>
            </w:r>
          </w:p>
          <w:p w:rsid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Function as an advocate between the homes, schools, and communities in an effort to educate and empower students and families</w:t>
            </w:r>
          </w:p>
          <w:p w:rsid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 and collaborate with staff and administration to provide crisis assistance</w:t>
            </w:r>
          </w:p>
          <w:p w:rsidR="00181BDE" w:rsidRPr="00181BDE" w:rsidRDefault="00181BDE" w:rsidP="00181B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Believe and support the notion that each child has the potential to learn and be successful</w:t>
            </w:r>
          </w:p>
          <w:p w:rsidR="00181BDE" w:rsidRPr="00181BDE" w:rsidRDefault="00181BDE" w:rsidP="00181BDE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</w:p>
          <w:p w:rsidR="00181BDE" w:rsidRDefault="00181BDE"/>
          <w:p w:rsidR="00181BDE" w:rsidRDefault="00181BDE"/>
          <w:p w:rsidR="00181BDE" w:rsidRDefault="00181BDE"/>
        </w:tc>
        <w:tc>
          <w:tcPr>
            <w:tcW w:w="4872" w:type="dxa"/>
            <w:gridSpan w:val="2"/>
          </w:tcPr>
          <w:p w:rsidR="00181BDE" w:rsidRDefault="00181BDE"/>
          <w:p w:rsidR="00181BDE" w:rsidRDefault="00181BDE" w:rsidP="00181BD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ATTENDANCE POLICIES:</w:t>
            </w:r>
          </w:p>
          <w:p w:rsidR="00181BDE" w:rsidRDefault="00181BDE" w:rsidP="00181BDE">
            <w:pPr>
              <w:jc w:val="center"/>
              <w:rPr>
                <w:rFonts w:ascii="Comic Sans MS" w:hAnsi="Comic Sans MS"/>
              </w:rPr>
            </w:pPr>
          </w:p>
          <w:p w:rsidR="00181BDE" w:rsidRDefault="00181BDE" w:rsidP="00181B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CAN WRITE UP TO TEN PARENT NOTES PER ACADEMIC SCHOOL YEAR</w:t>
            </w:r>
          </w:p>
          <w:p w:rsidR="004E4160" w:rsidRDefault="004E4160" w:rsidP="004E4160">
            <w:pPr>
              <w:pStyle w:val="ListParagraph"/>
              <w:rPr>
                <w:rFonts w:ascii="Comic Sans MS" w:hAnsi="Comic Sans MS"/>
              </w:rPr>
            </w:pPr>
          </w:p>
          <w:p w:rsidR="00181BDE" w:rsidRDefault="00181BDE" w:rsidP="00181B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ABSENCES MAY BE EXCUSED BY PROVIDING DOCUMENTATION OF A MEDICAL APPOINTMENT, COURT APPERANCE, OR AN OBITUARY</w:t>
            </w:r>
          </w:p>
          <w:p w:rsidR="004E4160" w:rsidRPr="004E4160" w:rsidRDefault="004E4160" w:rsidP="004E4160">
            <w:pPr>
              <w:pStyle w:val="ListParagraph"/>
              <w:rPr>
                <w:rFonts w:ascii="Comic Sans MS" w:hAnsi="Comic Sans MS"/>
              </w:rPr>
            </w:pPr>
          </w:p>
          <w:p w:rsidR="004E4160" w:rsidRDefault="004E4160" w:rsidP="004E4160">
            <w:pPr>
              <w:pStyle w:val="ListParagraph"/>
              <w:rPr>
                <w:rFonts w:ascii="Comic Sans MS" w:hAnsi="Comic Sans MS"/>
              </w:rPr>
            </w:pPr>
          </w:p>
          <w:p w:rsidR="00181BDE" w:rsidRDefault="004E4160" w:rsidP="00181B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ORDER TO BE EXCUSED, </w:t>
            </w:r>
            <w:r w:rsidR="00181BDE">
              <w:rPr>
                <w:rFonts w:ascii="Comic Sans MS" w:hAnsi="Comic Sans MS"/>
              </w:rPr>
              <w:t xml:space="preserve">DOCUMENTATION OF AN ABSENCE MUST BE SUBMITTED TO THE MAIN OFFICE WITHIN FIVE DAYS OF A STUDENTS </w:t>
            </w:r>
            <w:r>
              <w:rPr>
                <w:rFonts w:ascii="Comic Sans MS" w:hAnsi="Comic Sans MS"/>
              </w:rPr>
              <w:t>RETURN TO SCHOOL.</w:t>
            </w:r>
          </w:p>
          <w:p w:rsidR="004E4160" w:rsidRDefault="004E4160" w:rsidP="004E4160">
            <w:pPr>
              <w:pStyle w:val="ListParagraph"/>
              <w:rPr>
                <w:rFonts w:ascii="Comic Sans MS" w:hAnsi="Comic Sans MS"/>
              </w:rPr>
            </w:pPr>
          </w:p>
          <w:p w:rsidR="004E4160" w:rsidRPr="00181BDE" w:rsidRDefault="004E4160" w:rsidP="00181B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THE EVENT YOUR STUDENT IS TARDY, STUDENTS ARE REQURIED TO SIGN IN AT THE MAIN OFFICE IN ORDER TO BE COUNTED PRESENT. </w:t>
            </w:r>
          </w:p>
        </w:tc>
        <w:tc>
          <w:tcPr>
            <w:tcW w:w="4872" w:type="dxa"/>
          </w:tcPr>
          <w:p w:rsidR="00181BDE" w:rsidRDefault="00181BDE"/>
          <w:p w:rsidR="00181BDE" w:rsidRDefault="00181BDE" w:rsidP="00181BD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SCHOOL SOCIAL WORK MISSION:</w:t>
            </w:r>
          </w:p>
          <w:p w:rsidR="004E4160" w:rsidRDefault="004E4160" w:rsidP="00181BDE">
            <w:pPr>
              <w:jc w:val="center"/>
              <w:rPr>
                <w:rFonts w:ascii="Comic Sans MS" w:hAnsi="Comic Sans MS"/>
              </w:rPr>
            </w:pPr>
          </w:p>
          <w:p w:rsidR="004E4160" w:rsidRDefault="004E4160" w:rsidP="004E41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KNOX COUNTY SCHOOLS LICENSED SCHOOL SOCIAL WORKERS FUNCTION AS A VITAL LINK IN IDENTIFYING BARRIERS AND FACILITATING CHANGE IN HOMES, SCHOOLS, AND COMMUNITIES, WHICH AFFECT STUDENTS’ABILITIES TO DEVELOP THEIR FULL SOCAIL, EMOTIONAL, AND ACADEMIC POTENTIAL. </w:t>
            </w:r>
          </w:p>
          <w:p w:rsidR="004E4160" w:rsidRDefault="004E4160" w:rsidP="00181BDE">
            <w:pPr>
              <w:jc w:val="center"/>
              <w:rPr>
                <w:rFonts w:ascii="Comic Sans MS" w:hAnsi="Comic Sans MS"/>
              </w:rPr>
            </w:pPr>
          </w:p>
          <w:p w:rsidR="004E4160" w:rsidRDefault="004E4160" w:rsidP="004E4160">
            <w:pPr>
              <w:jc w:val="center"/>
              <w:rPr>
                <w:rFonts w:ascii="Comic Sans MS" w:hAnsi="Comic Sans MS"/>
              </w:rPr>
            </w:pPr>
            <w:r>
              <w:object w:dxaOrig="166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06.5pt" o:ole="">
                  <v:imagedata r:id="rId8" o:title=""/>
                </v:shape>
                <o:OLEObject Type="Embed" ProgID="PBrush" ShapeID="_x0000_i1025" DrawAspect="Content" ObjectID="_1481969385" r:id="rId9"/>
              </w:object>
            </w:r>
          </w:p>
          <w:p w:rsidR="004E4160" w:rsidRDefault="004E4160" w:rsidP="00181BD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 CLOSING</w:t>
            </w:r>
          </w:p>
          <w:p w:rsidR="004E4160" w:rsidRPr="004E4160" w:rsidRDefault="004E4160" w:rsidP="00181B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feel free to contact me with any ideas, concerns, or questions.  My goal is to assist students and families in creating the most successful academic experience possible!  I consider it an hono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r to work with the great families here in the Farragut school zone.  I look forward to our work together during the school year.  </w:t>
            </w:r>
          </w:p>
        </w:tc>
      </w:tr>
    </w:tbl>
    <w:p w:rsidR="00181BDE" w:rsidRDefault="00181BDE" w:rsidP="004E4160"/>
    <w:sectPr w:rsidR="00181BDE" w:rsidSect="00D710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03E"/>
    <w:multiLevelType w:val="hybridMultilevel"/>
    <w:tmpl w:val="41920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7EFE"/>
    <w:multiLevelType w:val="hybridMultilevel"/>
    <w:tmpl w:val="662CF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2422"/>
    <w:multiLevelType w:val="hybridMultilevel"/>
    <w:tmpl w:val="5E50A46C"/>
    <w:lvl w:ilvl="0" w:tplc="38FA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021"/>
    <w:rsid w:val="0008636D"/>
    <w:rsid w:val="00181BDE"/>
    <w:rsid w:val="00393F9A"/>
    <w:rsid w:val="004E4160"/>
    <w:rsid w:val="005772A5"/>
    <w:rsid w:val="006F7B8C"/>
    <w:rsid w:val="0083594E"/>
    <w:rsid w:val="009A6763"/>
    <w:rsid w:val="00D7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lassroomclipart.com/clipart-view/Clipart/Animals/Dog_Clipart/cute_puppy_cartoon_animal_01A_jpg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BROWNING</dc:creator>
  <cp:lastModifiedBy>000032361</cp:lastModifiedBy>
  <cp:revision>2</cp:revision>
  <dcterms:created xsi:type="dcterms:W3CDTF">2015-01-05T18:23:00Z</dcterms:created>
  <dcterms:modified xsi:type="dcterms:W3CDTF">2015-01-05T18:23:00Z</dcterms:modified>
</cp:coreProperties>
</file>